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E5" w:rsidRDefault="005044C2" w:rsidP="00504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4C2">
        <w:rPr>
          <w:rFonts w:ascii="Times New Roman" w:hAnsi="Times New Roman" w:cs="Times New Roman"/>
          <w:sz w:val="28"/>
          <w:szCs w:val="28"/>
        </w:rPr>
        <w:t>СОСТАВ</w:t>
      </w:r>
    </w:p>
    <w:p w:rsidR="005044C2" w:rsidRDefault="005044C2" w:rsidP="00504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комиссии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по осуществлению закупок для государственных нужд</w:t>
      </w:r>
    </w:p>
    <w:p w:rsidR="005044C2" w:rsidRDefault="005044C2" w:rsidP="00504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4C2" w:rsidRDefault="005044C2" w:rsidP="005044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4C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044C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44C2" w:rsidRPr="005044C2" w:rsidRDefault="005044C2" w:rsidP="005044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44C2">
        <w:rPr>
          <w:rFonts w:ascii="Times New Roman" w:hAnsi="Times New Roman" w:cs="Times New Roman"/>
          <w:sz w:val="28"/>
          <w:szCs w:val="28"/>
        </w:rPr>
        <w:t>Гелемеев</w:t>
      </w:r>
      <w:proofErr w:type="spellEnd"/>
      <w:r w:rsidRPr="005044C2">
        <w:rPr>
          <w:rFonts w:ascii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sz w:val="28"/>
          <w:szCs w:val="28"/>
        </w:rPr>
        <w:t xml:space="preserve"> –начальник ОКНС</w:t>
      </w:r>
      <w:r w:rsidRPr="005044C2">
        <w:rPr>
          <w:rFonts w:ascii="Times New Roman" w:hAnsi="Times New Roman" w:cs="Times New Roman"/>
          <w:sz w:val="28"/>
          <w:szCs w:val="28"/>
        </w:rPr>
        <w:t>;</w:t>
      </w:r>
    </w:p>
    <w:p w:rsidR="005044C2" w:rsidRPr="005044C2" w:rsidRDefault="005044C2" w:rsidP="005044C2">
      <w:pPr>
        <w:rPr>
          <w:rFonts w:ascii="Times New Roman" w:hAnsi="Times New Roman" w:cs="Times New Roman"/>
          <w:b/>
          <w:sz w:val="28"/>
          <w:szCs w:val="28"/>
        </w:rPr>
      </w:pPr>
      <w:r w:rsidRPr="005044C2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5044C2" w:rsidRDefault="005044C2" w:rsidP="005044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начальник ОКПД</w:t>
      </w:r>
      <w:r w:rsidRPr="005044C2">
        <w:rPr>
          <w:rFonts w:ascii="Times New Roman" w:hAnsi="Times New Roman" w:cs="Times New Roman"/>
          <w:sz w:val="28"/>
          <w:szCs w:val="28"/>
        </w:rPr>
        <w:t>;</w:t>
      </w:r>
    </w:p>
    <w:p w:rsidR="005044C2" w:rsidRDefault="005044C2" w:rsidP="005044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4C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5044C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44C2" w:rsidRDefault="005044C2" w:rsidP="00504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44C2">
        <w:rPr>
          <w:rFonts w:ascii="Times New Roman" w:hAnsi="Times New Roman" w:cs="Times New Roman"/>
          <w:sz w:val="28"/>
          <w:szCs w:val="28"/>
        </w:rPr>
        <w:t>Аксенова О.И. – начальник ООПК;</w:t>
      </w:r>
    </w:p>
    <w:p w:rsidR="005044C2" w:rsidRDefault="005044C2" w:rsidP="0050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А.Н. – главный специалист-эксперт ОКНС;</w:t>
      </w:r>
    </w:p>
    <w:p w:rsidR="005044C2" w:rsidRPr="005044C2" w:rsidRDefault="005044C2" w:rsidP="005044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44C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044C2">
        <w:rPr>
          <w:rFonts w:ascii="Times New Roman" w:hAnsi="Times New Roman" w:cs="Times New Roman"/>
          <w:sz w:val="28"/>
          <w:szCs w:val="28"/>
        </w:rPr>
        <w:t>:</w:t>
      </w:r>
    </w:p>
    <w:p w:rsidR="005044C2" w:rsidRPr="005044C2" w:rsidRDefault="005044C2" w:rsidP="0050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А.М. –старший специалист 1 разряда ОАФО.</w:t>
      </w:r>
    </w:p>
    <w:sectPr w:rsidR="005044C2" w:rsidRPr="0050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81"/>
    <w:rsid w:val="001B4FE5"/>
    <w:rsid w:val="005044C2"/>
    <w:rsid w:val="009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</dc:creator>
  <cp:keywords/>
  <dc:description/>
  <cp:lastModifiedBy>obu</cp:lastModifiedBy>
  <cp:revision>2</cp:revision>
  <dcterms:created xsi:type="dcterms:W3CDTF">2022-03-05T08:35:00Z</dcterms:created>
  <dcterms:modified xsi:type="dcterms:W3CDTF">2022-03-05T08:43:00Z</dcterms:modified>
</cp:coreProperties>
</file>