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3" w:rsidRDefault="00086763">
      <w:pPr>
        <w:pStyle w:val="ConsPlusNormal"/>
        <w:jc w:val="both"/>
      </w:pPr>
      <w:bookmarkStart w:id="0" w:name="_GoBack"/>
      <w:bookmarkEnd w:id="0"/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nformat"/>
        <w:jc w:val="both"/>
      </w:pPr>
      <w:bookmarkStart w:id="1" w:name="Par165"/>
      <w:bookmarkEnd w:id="1"/>
      <w:r>
        <w:t xml:space="preserve">                         Уведомление об обработке</w:t>
      </w:r>
    </w:p>
    <w:p w:rsidR="00086763" w:rsidRDefault="00086763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(полное и сокращенное наименования (ИНН, ОГРН), фамилия, имя, отчество</w:t>
      </w:r>
    </w:p>
    <w:p w:rsidR="00086763" w:rsidRDefault="00086763">
      <w:pPr>
        <w:pStyle w:val="ConsPlusNonformat"/>
        <w:jc w:val="both"/>
      </w:pPr>
      <w:r>
        <w:t xml:space="preserve">                         (при наличии) Оператора)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086763" w:rsidRDefault="00086763">
      <w:pPr>
        <w:pStyle w:val="ConsPlusNonformat"/>
        <w:jc w:val="both"/>
      </w:pPr>
      <w:r>
        <w:t>руководствуясь: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с целью: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осуществляет обработку: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принадлежащих: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086763" w:rsidRDefault="00086763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086763" w:rsidRDefault="00086763">
      <w:pPr>
        <w:pStyle w:val="ConsPlusNonformat"/>
        <w:jc w:val="both"/>
      </w:pPr>
      <w:r>
        <w:t>меры: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(описание мер, предусмотренных ст. ст. 18.1 и 19 Федерального закона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086763" w:rsidRDefault="00086763">
      <w:pPr>
        <w:pStyle w:val="ConsPlusNonformat"/>
        <w:jc w:val="both"/>
      </w:pPr>
      <w:r>
        <w:t>Сведения  о  наличии или об отсутствии трансграничной передачи персональных</w:t>
      </w:r>
    </w:p>
    <w:p w:rsidR="00086763" w:rsidRDefault="00086763">
      <w:pPr>
        <w:pStyle w:val="ConsPlusNonformat"/>
        <w:jc w:val="both"/>
      </w:pPr>
      <w:r>
        <w:t>данных: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(при наличии трансграничной передачи персональных данных в процессе их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обработки указывается перечень иностранных государств, на территорию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086763" w:rsidRDefault="00086763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086763" w:rsidRDefault="00086763">
      <w:pPr>
        <w:pStyle w:val="ConsPlusNonformat"/>
        <w:jc w:val="both"/>
      </w:pPr>
      <w:r>
        <w:t>данные граждан Российской Федерации: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(страна, адрес местонахождения базы данных,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086763" w:rsidRDefault="00086763">
      <w:pPr>
        <w:pStyle w:val="ConsPlusNonformat"/>
        <w:jc w:val="both"/>
      </w:pPr>
      <w:r>
        <w:lastRenderedPageBreak/>
        <w:t>Сведения об обеспечении безопасности персональных данных: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(сведения об обеспечении безопасности персональных данных в соответствии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086763" w:rsidRDefault="00086763">
      <w:pPr>
        <w:pStyle w:val="ConsPlusNonformat"/>
        <w:jc w:val="both"/>
      </w:pPr>
      <w:r>
        <w:t xml:space="preserve">                           Российской Федерации)</w:t>
      </w:r>
    </w:p>
    <w:p w:rsidR="00086763" w:rsidRDefault="00086763">
      <w:pPr>
        <w:pStyle w:val="ConsPlusNonformat"/>
        <w:jc w:val="both"/>
      </w:pPr>
      <w:r>
        <w:t>Дата начала обработки персональных данных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         (число, месяц, год)</w:t>
      </w:r>
    </w:p>
    <w:p w:rsidR="00086763" w:rsidRDefault="00086763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(число, месяц, год или основание (условие), наступление которого повлечет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                 _________________________________</w:t>
      </w:r>
    </w:p>
    <w:p w:rsidR="00086763" w:rsidRDefault="00086763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"__" ___________ 20__ г.</w:t>
      </w: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sectPr w:rsidR="00E01D8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C9" w:rsidRDefault="001A25C9">
      <w:pPr>
        <w:spacing w:after="0" w:line="240" w:lineRule="auto"/>
      </w:pPr>
      <w:r>
        <w:separator/>
      </w:r>
    </w:p>
  </w:endnote>
  <w:endnote w:type="continuationSeparator" w:id="0">
    <w:p w:rsidR="001A25C9" w:rsidRDefault="001A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C9" w:rsidRDefault="001A25C9">
      <w:pPr>
        <w:spacing w:after="0" w:line="240" w:lineRule="auto"/>
      </w:pPr>
      <w:r>
        <w:separator/>
      </w:r>
    </w:p>
  </w:footnote>
  <w:footnote w:type="continuationSeparator" w:id="0">
    <w:p w:rsidR="001A25C9" w:rsidRDefault="001A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B7"/>
    <w:rsid w:val="00086763"/>
    <w:rsid w:val="001A25C9"/>
    <w:rsid w:val="00243326"/>
    <w:rsid w:val="002B2338"/>
    <w:rsid w:val="00B36A00"/>
    <w:rsid w:val="00C03369"/>
    <w:rsid w:val="00C814B7"/>
    <w:rsid w:val="00E01D8C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5B1238-E160-4364-B5D6-5CE69EB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D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vt:lpstr>
    </vt:vector>
  </TitlesOfParts>
  <Company>КонсультантПлюс Версия 4016.00.45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dc:title>
  <dc:subject/>
  <dc:creator>user01</dc:creator>
  <cp:keywords/>
  <dc:description/>
  <cp:lastModifiedBy>GelemeevMI</cp:lastModifiedBy>
  <cp:revision>2</cp:revision>
  <dcterms:created xsi:type="dcterms:W3CDTF">2019-11-26T07:15:00Z</dcterms:created>
  <dcterms:modified xsi:type="dcterms:W3CDTF">2019-11-26T07:15:00Z</dcterms:modified>
</cp:coreProperties>
</file>