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FBB" w:rsidRPr="009677B1" w:rsidRDefault="00267FBB" w:rsidP="005866C2">
      <w:pPr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 по Воронежской области</w:t>
      </w:r>
    </w:p>
    <w:p w:rsidR="00D92A28" w:rsidRPr="005866C2" w:rsidRDefault="00D92A28" w:rsidP="003C7706">
      <w:pPr>
        <w:jc w:val="center"/>
        <w:rPr>
          <w:rFonts w:ascii="Arial" w:hAnsi="Arial" w:cs="Arial"/>
          <w:b/>
          <w:bCs/>
          <w:color w:val="000000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A319A0" w:rsidRPr="005866C2">
        <w:rPr>
          <w:rFonts w:ascii="Arial" w:hAnsi="Arial" w:cs="Arial"/>
          <w:b/>
          <w:bCs/>
          <w:color w:val="000000"/>
        </w:rPr>
        <w:t>01.0</w:t>
      </w:r>
      <w:r w:rsidR="0042669F">
        <w:rPr>
          <w:rFonts w:ascii="Arial" w:hAnsi="Arial" w:cs="Arial"/>
          <w:b/>
          <w:bCs/>
          <w:color w:val="000000"/>
        </w:rPr>
        <w:t>7</w:t>
      </w:r>
      <w:r w:rsidR="00A319A0" w:rsidRPr="005866C2">
        <w:rPr>
          <w:rFonts w:ascii="Arial" w:hAnsi="Arial" w:cs="Arial"/>
          <w:b/>
          <w:bCs/>
          <w:color w:val="000000"/>
        </w:rPr>
        <w:t>.2014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по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A319A0" w:rsidRPr="005866C2">
        <w:rPr>
          <w:rFonts w:ascii="Arial" w:hAnsi="Arial" w:cs="Arial"/>
          <w:b/>
          <w:bCs/>
          <w:color w:val="000000"/>
        </w:rPr>
        <w:t>30.0</w:t>
      </w:r>
      <w:r w:rsidR="0042669F">
        <w:rPr>
          <w:rFonts w:ascii="Arial" w:hAnsi="Arial" w:cs="Arial"/>
          <w:b/>
          <w:bCs/>
          <w:color w:val="000000"/>
        </w:rPr>
        <w:t>9</w:t>
      </w:r>
      <w:r w:rsidR="00A319A0" w:rsidRPr="005866C2">
        <w:rPr>
          <w:rFonts w:ascii="Arial" w:hAnsi="Arial" w:cs="Arial"/>
          <w:b/>
          <w:bCs/>
          <w:color w:val="000000"/>
        </w:rPr>
        <w:t>.2014</w:t>
      </w:r>
    </w:p>
    <w:p w:rsidR="00324EF5" w:rsidRPr="005866C2" w:rsidRDefault="00324EF5" w:rsidP="00A319A0">
      <w:pPr>
        <w:jc w:val="center"/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3C7706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54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580"/>
        <w:gridCol w:w="1343"/>
        <w:gridCol w:w="1420"/>
        <w:gridCol w:w="1480"/>
      </w:tblGrid>
      <w:tr w:rsidR="00971A76">
        <w:tc>
          <w:tcPr>
            <w:tcW w:w="720" w:type="dxa"/>
            <w:noWrap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971A76" w:rsidRPr="00EE40C4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1420" w:type="dxa"/>
            <w:vAlign w:val="center"/>
          </w:tcPr>
          <w:p w:rsidR="00971A76" w:rsidRP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 начала </w:t>
            </w:r>
            <w:r w:rsidR="00A51A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2014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года</w:t>
            </w:r>
          </w:p>
        </w:tc>
        <w:tc>
          <w:tcPr>
            <w:tcW w:w="1480" w:type="dxa"/>
          </w:tcPr>
          <w:p w:rsidR="00971A76" w:rsidRDefault="00B142F0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Действующих н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>а конец периода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2B4BA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2B4BA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343" w:type="dxa"/>
            <w:vAlign w:val="center"/>
          </w:tcPr>
          <w:p w:rsidR="00971A76" w:rsidRDefault="0042669F" w:rsidP="004266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20" w:type="dxa"/>
            <w:vAlign w:val="center"/>
          </w:tcPr>
          <w:p w:rsidR="00971A76" w:rsidRDefault="0042669F" w:rsidP="004266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480" w:type="dxa"/>
            <w:vAlign w:val="center"/>
          </w:tcPr>
          <w:p w:rsidR="00971A76" w:rsidRDefault="00971A76" w:rsidP="004266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42669F">
              <w:rPr>
                <w:rFonts w:ascii="Arial" w:hAnsi="Arial" w:cs="Arial"/>
                <w:b/>
                <w:bCs/>
                <w:sz w:val="18"/>
                <w:szCs w:val="18"/>
              </w:rPr>
              <w:t>39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2B4BA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2B4BA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343" w:type="dxa"/>
            <w:vAlign w:val="center"/>
          </w:tcPr>
          <w:p w:rsidR="00971A76" w:rsidRDefault="0042669F" w:rsidP="004266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971</w:t>
            </w:r>
          </w:p>
        </w:tc>
        <w:tc>
          <w:tcPr>
            <w:tcW w:w="1420" w:type="dxa"/>
            <w:vAlign w:val="center"/>
          </w:tcPr>
          <w:p w:rsidR="00971A76" w:rsidRDefault="0042669F" w:rsidP="004266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3708</w:t>
            </w:r>
          </w:p>
        </w:tc>
        <w:tc>
          <w:tcPr>
            <w:tcW w:w="1480" w:type="dxa"/>
            <w:vAlign w:val="center"/>
          </w:tcPr>
          <w:p w:rsidR="00971A76" w:rsidRDefault="0042669F" w:rsidP="004266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26020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2B4BA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2B4BAE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СМИ</w:t>
            </w:r>
          </w:p>
        </w:tc>
        <w:tc>
          <w:tcPr>
            <w:tcW w:w="1343" w:type="dxa"/>
            <w:vAlign w:val="center"/>
          </w:tcPr>
          <w:p w:rsidR="00971A76" w:rsidRDefault="0042669F" w:rsidP="004266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420" w:type="dxa"/>
            <w:vAlign w:val="center"/>
          </w:tcPr>
          <w:p w:rsidR="00971A76" w:rsidRDefault="0042669F" w:rsidP="004266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1480" w:type="dxa"/>
            <w:vAlign w:val="center"/>
          </w:tcPr>
          <w:p w:rsidR="00971A76" w:rsidRDefault="0042669F" w:rsidP="004266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380</w:t>
            </w:r>
          </w:p>
        </w:tc>
      </w:tr>
    </w:tbl>
    <w:p w:rsidR="003C7706" w:rsidRPr="00820514" w:rsidRDefault="003C7706" w:rsidP="003C7706"/>
    <w:p w:rsidR="003C7706" w:rsidRPr="002B4BAE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 Показатели, характеризующие результаты надзорной деятельности</w:t>
      </w:r>
    </w:p>
    <w:p w:rsidR="003C7706" w:rsidRPr="002B4BAE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58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3163"/>
        <w:gridCol w:w="967"/>
        <w:gridCol w:w="1167"/>
        <w:gridCol w:w="1167"/>
        <w:gridCol w:w="1167"/>
        <w:gridCol w:w="1167"/>
        <w:gridCol w:w="1167"/>
      </w:tblGrid>
      <w:tr w:rsidR="00820514">
        <w:trPr>
          <w:trHeight w:val="915"/>
        </w:trPr>
        <w:tc>
          <w:tcPr>
            <w:tcW w:w="617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7" w:type="dxa"/>
            <w:noWrap/>
            <w:vAlign w:val="center"/>
          </w:tcPr>
          <w:p w:rsidR="003C7706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Pr="00E62D4A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</w:tr>
      <w:tr w:rsidR="007F0B6A">
        <w:trPr>
          <w:trHeight w:val="48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3163" w:type="dxa"/>
          </w:tcPr>
          <w:p w:rsidR="007F0B6A" w:rsidRPr="0009391C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Проведено проверок, в том числе:</w:t>
            </w:r>
          </w:p>
        </w:tc>
        <w:tc>
          <w:tcPr>
            <w:tcW w:w="967" w:type="dxa"/>
            <w:vAlign w:val="center"/>
          </w:tcPr>
          <w:p w:rsidR="007F0B6A" w:rsidRPr="0009391C" w:rsidRDefault="0042669F" w:rsidP="004266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42669F" w:rsidP="0042669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42669F" w:rsidRDefault="0042669F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7F0B6A">
        <w:trPr>
          <w:trHeight w:val="36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</w:tcPr>
          <w:p w:rsidR="007F0B6A" w:rsidRDefault="007F0B6A" w:rsidP="002E3B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967" w:type="dxa"/>
            <w:vAlign w:val="center"/>
          </w:tcPr>
          <w:p w:rsidR="007F0B6A" w:rsidRPr="009677B1" w:rsidRDefault="0042669F" w:rsidP="0042669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42669F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  <w:r w:rsidR="0042669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42669F" w:rsidRDefault="0042669F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</w:t>
            </w:r>
          </w:p>
        </w:tc>
      </w:tr>
      <w:tr w:rsidR="007F0B6A">
        <w:trPr>
          <w:trHeight w:val="36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</w:tcPr>
          <w:p w:rsidR="007F0B6A" w:rsidRDefault="007F0B6A" w:rsidP="002E3B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967" w:type="dxa"/>
            <w:vAlign w:val="center"/>
          </w:tcPr>
          <w:p w:rsidR="007F0B6A" w:rsidRPr="009677B1" w:rsidRDefault="000B4A4E" w:rsidP="0042669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</w:t>
            </w:r>
            <w:r w:rsidR="0042669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42669F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</w:t>
            </w:r>
            <w:r w:rsidR="0042669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7F0B6A">
        <w:trPr>
          <w:trHeight w:val="480"/>
        </w:trPr>
        <w:tc>
          <w:tcPr>
            <w:tcW w:w="617" w:type="dxa"/>
            <w:noWrap/>
          </w:tcPr>
          <w:p w:rsidR="007F0B6A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7F0B6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63" w:type="dxa"/>
          </w:tcPr>
          <w:p w:rsidR="007F0B6A" w:rsidRPr="0009391C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систематического наблюдения</w:t>
            </w:r>
          </w:p>
        </w:tc>
        <w:tc>
          <w:tcPr>
            <w:tcW w:w="967" w:type="dxa"/>
            <w:vAlign w:val="center"/>
          </w:tcPr>
          <w:p w:rsidR="007F0B6A" w:rsidRPr="0009391C" w:rsidRDefault="0042669F" w:rsidP="004266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  <w:r w:rsidR="000B4A4E"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42669F" w:rsidP="0042669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42669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  <w:r w:rsidR="004266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42669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  <w:r w:rsidR="004266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036F12">
        <w:trPr>
          <w:trHeight w:val="360"/>
        </w:trPr>
        <w:tc>
          <w:tcPr>
            <w:tcW w:w="617" w:type="dxa"/>
            <w:noWrap/>
          </w:tcPr>
          <w:p w:rsidR="00036F12" w:rsidRPr="00B232E7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3163" w:type="dxa"/>
          </w:tcPr>
          <w:p w:rsidR="00036F12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</w:t>
            </w:r>
          </w:p>
        </w:tc>
        <w:tc>
          <w:tcPr>
            <w:tcW w:w="967" w:type="dxa"/>
            <w:vAlign w:val="center"/>
          </w:tcPr>
          <w:p w:rsidR="00036F12" w:rsidRPr="008E473D" w:rsidRDefault="00036F12" w:rsidP="004266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  <w:r w:rsidR="0042669F">
              <w:rPr>
                <w:rFonts w:ascii="Arial" w:hAnsi="Arial"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42669F" w:rsidP="0042669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42669F" w:rsidP="0042669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42669F" w:rsidP="0042669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42669F" w:rsidP="0042669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</w:tr>
      <w:tr w:rsidR="00036F12">
        <w:trPr>
          <w:trHeight w:val="480"/>
        </w:trPr>
        <w:tc>
          <w:tcPr>
            <w:tcW w:w="617" w:type="dxa"/>
            <w:noWrap/>
          </w:tcPr>
          <w:p w:rsidR="00036F12" w:rsidRPr="00B232E7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3163" w:type="dxa"/>
          </w:tcPr>
          <w:p w:rsidR="00036F12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967" w:type="dxa"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036F12">
        <w:trPr>
          <w:trHeight w:val="687"/>
        </w:trPr>
        <w:tc>
          <w:tcPr>
            <w:tcW w:w="617" w:type="dxa"/>
            <w:noWrap/>
          </w:tcPr>
          <w:p w:rsidR="00036F12" w:rsidRPr="00B232E7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3163" w:type="dxa"/>
          </w:tcPr>
          <w:p w:rsidR="00036F12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967" w:type="dxa"/>
            <w:vAlign w:val="center"/>
          </w:tcPr>
          <w:p w:rsidR="00036F12" w:rsidRPr="008E473D" w:rsidRDefault="0042669F" w:rsidP="004266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42669F" w:rsidP="0042669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036F12">
        <w:trPr>
          <w:trHeight w:val="480"/>
        </w:trPr>
        <w:tc>
          <w:tcPr>
            <w:tcW w:w="617" w:type="dxa"/>
            <w:noWrap/>
          </w:tcPr>
          <w:p w:rsidR="00036F12" w:rsidRPr="00E62D4A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3163" w:type="dxa"/>
          </w:tcPr>
          <w:p w:rsidR="00036F12" w:rsidRPr="00E62D4A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Выявлено не разрешенных для использования РЭС и ВЧУ</w:t>
            </w:r>
          </w:p>
        </w:tc>
        <w:tc>
          <w:tcPr>
            <w:tcW w:w="967" w:type="dxa"/>
            <w:vAlign w:val="center"/>
          </w:tcPr>
          <w:p w:rsidR="00036F12" w:rsidRPr="008E473D" w:rsidRDefault="0042669F" w:rsidP="004266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42669F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="00036F12"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3. Показатели, характеризующие объемы принятых мер пресекательного характера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60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"/>
        <w:gridCol w:w="3491"/>
        <w:gridCol w:w="877"/>
        <w:gridCol w:w="1077"/>
        <w:gridCol w:w="1102"/>
        <w:gridCol w:w="1077"/>
        <w:gridCol w:w="1077"/>
        <w:gridCol w:w="1077"/>
      </w:tblGrid>
      <w:tr w:rsidR="003C1A13">
        <w:trPr>
          <w:trHeight w:val="900"/>
        </w:trPr>
        <w:tc>
          <w:tcPr>
            <w:tcW w:w="829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91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7" w:type="dxa"/>
            <w:noWrap/>
            <w:vAlign w:val="center"/>
          </w:tcPr>
          <w:p w:rsidR="003C7706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2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</w:tr>
      <w:tr w:rsidR="003C1A13">
        <w:trPr>
          <w:trHeight w:val="480"/>
        </w:trPr>
        <w:tc>
          <w:tcPr>
            <w:tcW w:w="829" w:type="dxa"/>
            <w:noWrap/>
          </w:tcPr>
          <w:p w:rsidR="003C1A13" w:rsidRDefault="003C1A13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3491" w:type="dxa"/>
          </w:tcPr>
          <w:p w:rsidR="003C1A13" w:rsidRDefault="003C1A13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877" w:type="dxa"/>
            <w:vAlign w:val="center"/>
          </w:tcPr>
          <w:p w:rsidR="003C1A13" w:rsidRDefault="003C1A13" w:rsidP="004266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="0042669F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42669F" w:rsidP="004266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42669F" w:rsidP="004266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4521D9">
        <w:trPr>
          <w:trHeight w:val="480"/>
        </w:trPr>
        <w:tc>
          <w:tcPr>
            <w:tcW w:w="829" w:type="dxa"/>
            <w:noWrap/>
          </w:tcPr>
          <w:p w:rsidR="004521D9" w:rsidRDefault="004521D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3491" w:type="dxa"/>
          </w:tcPr>
          <w:p w:rsidR="004521D9" w:rsidRDefault="004521D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877" w:type="dxa"/>
            <w:vAlign w:val="center"/>
          </w:tcPr>
          <w:p w:rsidR="004521D9" w:rsidRDefault="0042669F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2669F" w:rsidP="004266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FF612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FF6126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877" w:type="dxa"/>
            <w:vAlign w:val="center"/>
          </w:tcPr>
          <w:p w:rsidR="00230058" w:rsidRDefault="0042669F" w:rsidP="004266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4266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42669F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4266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42669F">
              <w:rPr>
                <w:rFonts w:ascii="Arial" w:hAnsi="Arial" w:cs="Arial"/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42669F" w:rsidP="004266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42669F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</w:tr>
      <w:tr w:rsidR="00230058">
        <w:trPr>
          <w:trHeight w:val="75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3.5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всего, в том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числе:</w:t>
            </w:r>
          </w:p>
        </w:tc>
        <w:tc>
          <w:tcPr>
            <w:tcW w:w="877" w:type="dxa"/>
            <w:vAlign w:val="center"/>
          </w:tcPr>
          <w:p w:rsidR="00230058" w:rsidRDefault="00230058" w:rsidP="004266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</w:t>
            </w:r>
            <w:r w:rsidR="0042669F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4266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42669F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4266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="0042669F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42669F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230058">
        <w:trPr>
          <w:trHeight w:val="36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3.5.1</w:t>
            </w:r>
          </w:p>
        </w:tc>
        <w:tc>
          <w:tcPr>
            <w:tcW w:w="3491" w:type="dxa"/>
          </w:tcPr>
          <w:p w:rsidR="00230058" w:rsidRPr="00B9601E" w:rsidRDefault="00230058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Роскомнадзором</w:t>
            </w:r>
          </w:p>
        </w:tc>
        <w:tc>
          <w:tcPr>
            <w:tcW w:w="877" w:type="dxa"/>
            <w:vAlign w:val="center"/>
          </w:tcPr>
          <w:p w:rsidR="00230058" w:rsidRPr="00B9601E" w:rsidRDefault="00230058" w:rsidP="00AA43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</w:t>
            </w:r>
            <w:r w:rsidR="00AA439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AA439C" w:rsidP="00AA43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AA43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</w:t>
            </w:r>
            <w:r w:rsidR="00AA439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AA439C" w:rsidP="00AA43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30058">
        <w:trPr>
          <w:trHeight w:val="36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3.5.2</w:t>
            </w:r>
          </w:p>
        </w:tc>
        <w:tc>
          <w:tcPr>
            <w:tcW w:w="3491" w:type="dxa"/>
          </w:tcPr>
          <w:p w:rsidR="00230058" w:rsidRPr="00B9601E" w:rsidRDefault="00230058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судами</w:t>
            </w:r>
          </w:p>
        </w:tc>
        <w:tc>
          <w:tcPr>
            <w:tcW w:w="877" w:type="dxa"/>
            <w:vAlign w:val="center"/>
          </w:tcPr>
          <w:p w:rsidR="00230058" w:rsidRPr="00B9601E" w:rsidRDefault="00AA439C" w:rsidP="00AA43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AA439C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AA439C" w:rsidP="00AA43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E72C46" w:rsidP="00E72C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E72C46" w:rsidP="00E72C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877" w:type="dxa"/>
            <w:vAlign w:val="center"/>
          </w:tcPr>
          <w:p w:rsidR="00230058" w:rsidRDefault="00E72C46" w:rsidP="00E72C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53220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E72C46" w:rsidP="00E72C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92000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E72C46" w:rsidP="00E72C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436200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E72C46" w:rsidP="00E72C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E72C46" w:rsidP="00E72C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877" w:type="dxa"/>
            <w:vAlign w:val="center"/>
          </w:tcPr>
          <w:p w:rsidR="00230058" w:rsidRDefault="00E72C46" w:rsidP="00E72C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220300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E72C46" w:rsidP="00E72C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E72C46" w:rsidP="00E72C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178300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E72C46" w:rsidP="00E72C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86199">
        <w:trPr>
          <w:trHeight w:val="315"/>
        </w:trPr>
        <w:tc>
          <w:tcPr>
            <w:tcW w:w="829" w:type="dxa"/>
            <w:noWrap/>
          </w:tcPr>
          <w:p w:rsidR="00B86199" w:rsidRPr="00433080" w:rsidRDefault="00433080" w:rsidP="00FF612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FF6126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Аннулировано СМИ всего, в том числе:</w:t>
            </w:r>
          </w:p>
        </w:tc>
        <w:tc>
          <w:tcPr>
            <w:tcW w:w="877" w:type="dxa"/>
            <w:vAlign w:val="center"/>
          </w:tcPr>
          <w:p w:rsidR="00B86199" w:rsidRDefault="00E72C46" w:rsidP="00E72C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E72C46" w:rsidP="00E72C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86199">
        <w:trPr>
          <w:trHeight w:val="390"/>
        </w:trPr>
        <w:tc>
          <w:tcPr>
            <w:tcW w:w="829" w:type="dxa"/>
            <w:noWrap/>
          </w:tcPr>
          <w:p w:rsidR="00B86199" w:rsidRPr="00433080" w:rsidRDefault="00433080" w:rsidP="00FF612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FF6126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3491" w:type="dxa"/>
          </w:tcPr>
          <w:p w:rsidR="00B86199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C37A2" w:rsidRPr="00B9601E">
              <w:rPr>
                <w:rFonts w:ascii="Arial" w:hAnsi="Arial" w:cs="Arial"/>
                <w:sz w:val="16"/>
                <w:szCs w:val="16"/>
              </w:rPr>
              <w:t>п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о решению суда</w:t>
            </w:r>
          </w:p>
        </w:tc>
        <w:tc>
          <w:tcPr>
            <w:tcW w:w="877" w:type="dxa"/>
            <w:vAlign w:val="center"/>
          </w:tcPr>
          <w:p w:rsidR="00B86199" w:rsidRPr="00B9601E" w:rsidRDefault="00E72C46" w:rsidP="00E72C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E72C46" w:rsidP="00E72C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86199">
        <w:trPr>
          <w:trHeight w:val="360"/>
        </w:trPr>
        <w:tc>
          <w:tcPr>
            <w:tcW w:w="829" w:type="dxa"/>
            <w:noWrap/>
          </w:tcPr>
          <w:p w:rsidR="00B86199" w:rsidRPr="00433080" w:rsidRDefault="00433080" w:rsidP="00FF612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FF6126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3491" w:type="dxa"/>
          </w:tcPr>
          <w:p w:rsidR="00B86199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C37A2" w:rsidRPr="00B9601E">
              <w:rPr>
                <w:rFonts w:ascii="Arial" w:hAnsi="Arial" w:cs="Arial"/>
                <w:sz w:val="16"/>
                <w:szCs w:val="16"/>
              </w:rPr>
              <w:t>п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о решению учредителя</w:t>
            </w:r>
          </w:p>
        </w:tc>
        <w:tc>
          <w:tcPr>
            <w:tcW w:w="877" w:type="dxa"/>
            <w:vAlign w:val="center"/>
          </w:tcPr>
          <w:p w:rsidR="00B86199" w:rsidRPr="00B9601E" w:rsidRDefault="00B86199" w:rsidP="00E72C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  <w:r w:rsidR="00E72C4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E72C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  <w:r w:rsidR="00E72C4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24EF5">
        <w:trPr>
          <w:trHeight w:val="360"/>
        </w:trPr>
        <w:tc>
          <w:tcPr>
            <w:tcW w:w="829" w:type="dxa"/>
            <w:noWrap/>
          </w:tcPr>
          <w:p w:rsidR="00324EF5" w:rsidRPr="00433080" w:rsidRDefault="00324EF5" w:rsidP="00FF612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FF6126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.3</w:t>
            </w:r>
          </w:p>
        </w:tc>
        <w:tc>
          <w:tcPr>
            <w:tcW w:w="3491" w:type="dxa"/>
          </w:tcPr>
          <w:p w:rsidR="00324EF5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324EF5" w:rsidRPr="00B9601E">
              <w:rPr>
                <w:rFonts w:ascii="Arial" w:hAnsi="Arial" w:cs="Arial"/>
                <w:sz w:val="16"/>
                <w:szCs w:val="16"/>
              </w:rPr>
              <w:t>прочее</w:t>
            </w:r>
          </w:p>
        </w:tc>
        <w:tc>
          <w:tcPr>
            <w:tcW w:w="877" w:type="dxa"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3C7706" w:rsidRPr="00230058" w:rsidRDefault="003C7706" w:rsidP="003C7706">
      <w:pPr>
        <w:rPr>
          <w:rFonts w:ascii="Arial" w:hAnsi="Arial" w:cs="Arial"/>
          <w:b/>
          <w:bCs/>
        </w:rPr>
      </w:pPr>
      <w:r w:rsidRPr="00230058">
        <w:rPr>
          <w:rFonts w:ascii="Arial" w:hAnsi="Arial" w:cs="Arial"/>
          <w:b/>
          <w:bCs/>
        </w:rPr>
        <w:t>4. Показатели, характеризующие работу с обращениями граждан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FF0000"/>
        </w:rPr>
      </w:pPr>
    </w:p>
    <w:tbl>
      <w:tblPr>
        <w:tblW w:w="10638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720"/>
        <w:gridCol w:w="2732"/>
        <w:gridCol w:w="1134"/>
        <w:gridCol w:w="992"/>
        <w:gridCol w:w="1134"/>
        <w:gridCol w:w="992"/>
        <w:gridCol w:w="851"/>
        <w:gridCol w:w="709"/>
        <w:gridCol w:w="1374"/>
      </w:tblGrid>
      <w:tr w:rsidR="00094EE1" w:rsidTr="00B43AA2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EE1" w:rsidRPr="00230058" w:rsidRDefault="00094EE1" w:rsidP="002E3B63">
            <w:pPr>
              <w:rPr>
                <w:rFonts w:ascii="Arial" w:hAnsi="Arial" w:cs="Arial"/>
                <w:sz w:val="20"/>
                <w:szCs w:val="20"/>
              </w:rPr>
            </w:pPr>
            <w:r w:rsidRPr="00230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EE1" w:rsidRPr="00230058" w:rsidRDefault="00094EE1" w:rsidP="002E3B63">
            <w:pPr>
              <w:rPr>
                <w:rFonts w:ascii="Arial" w:hAnsi="Arial" w:cs="Arial"/>
                <w:sz w:val="20"/>
                <w:szCs w:val="20"/>
              </w:rPr>
            </w:pPr>
            <w:r w:rsidRPr="00230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EE1" w:rsidRPr="00230058" w:rsidRDefault="00094EE1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94EE1" w:rsidRPr="00230058" w:rsidRDefault="00094EE1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Аудио-видео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94EE1" w:rsidRPr="00230058" w:rsidRDefault="00094EE1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Вещание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94EE1" w:rsidRPr="00230058" w:rsidRDefault="00094EE1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связь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94EE1" w:rsidRPr="00230058" w:rsidRDefault="00094EE1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EE1" w:rsidRPr="00230058" w:rsidRDefault="00094EE1" w:rsidP="002E3B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0058">
              <w:rPr>
                <w:rFonts w:ascii="Arial" w:hAnsi="Arial" w:cs="Arial"/>
                <w:b/>
                <w:bCs/>
                <w:sz w:val="20"/>
                <w:szCs w:val="20"/>
              </w:rPr>
              <w:t>ОПД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EE1" w:rsidRPr="00230058" w:rsidRDefault="00094EE1" w:rsidP="002E3B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Правового характера</w:t>
            </w:r>
          </w:p>
        </w:tc>
      </w:tr>
      <w:tr w:rsidR="00094EE1" w:rsidTr="00B43AA2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4EE1" w:rsidRPr="00433080" w:rsidRDefault="00094EE1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EE1" w:rsidRPr="00230058" w:rsidRDefault="00094EE1" w:rsidP="002B4B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Поступило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EE1" w:rsidRPr="00230058" w:rsidRDefault="00094EE1" w:rsidP="00E72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E72C46">
              <w:rPr>
                <w:rFonts w:ascii="Arial" w:hAnsi="Arial" w:cs="Arial"/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vAlign w:val="center"/>
          </w:tcPr>
          <w:p w:rsidR="00094EE1" w:rsidRPr="00230058" w:rsidRDefault="00094EE1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EE1" w:rsidRPr="00230058" w:rsidRDefault="00094EE1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EE1" w:rsidRPr="00230058" w:rsidRDefault="00094EE1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EE1" w:rsidRPr="00230058" w:rsidRDefault="00094EE1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EE1" w:rsidRPr="00230058" w:rsidRDefault="00094EE1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EE1" w:rsidRPr="00230058" w:rsidRDefault="00094EE1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94EE1" w:rsidTr="00B43AA2">
        <w:trPr>
          <w:trHeight w:val="7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4EE1" w:rsidRPr="00433080" w:rsidRDefault="00094EE1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EE1" w:rsidRPr="00230058" w:rsidRDefault="00094EE1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-обращений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EE1" w:rsidRPr="00B43AA2" w:rsidRDefault="00E72C46" w:rsidP="00E856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="00E85677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EE1" w:rsidRPr="00230058" w:rsidRDefault="00B43AA2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EE1" w:rsidRPr="00230058" w:rsidRDefault="00B43AA2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EE1" w:rsidRPr="00230058" w:rsidRDefault="00E72C46" w:rsidP="00E72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EE1" w:rsidRPr="00230058" w:rsidRDefault="00E72C46" w:rsidP="00E85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E8567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EE1" w:rsidRPr="00230058" w:rsidRDefault="00E72C46" w:rsidP="00E72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EE1" w:rsidRPr="00230058" w:rsidRDefault="00E72C46" w:rsidP="00E72C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094EE1" w:rsidTr="00B43AA2">
        <w:trPr>
          <w:trHeight w:val="4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4EE1" w:rsidRPr="00433080" w:rsidRDefault="00094EE1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EE1" w:rsidRPr="00230058" w:rsidRDefault="00094EE1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-жалоб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EE1" w:rsidRPr="00230058" w:rsidRDefault="00E72C46" w:rsidP="00E72C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EE1" w:rsidRPr="00230058" w:rsidRDefault="00094EE1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EE1" w:rsidRPr="00230058" w:rsidRDefault="00094EE1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EE1" w:rsidRPr="00230058" w:rsidRDefault="00E72C46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EE1" w:rsidRPr="00230058" w:rsidRDefault="00094EE1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EE1" w:rsidRPr="00230058" w:rsidRDefault="00094EE1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EE1" w:rsidRPr="00230058" w:rsidRDefault="00094EE1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94EE1" w:rsidTr="00E72C46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94EE1" w:rsidRPr="00433080" w:rsidRDefault="00094EE1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EE1" w:rsidRPr="00230058" w:rsidRDefault="00094EE1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-обращений, не относящихся к компетенции Роскомнадзора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94EE1" w:rsidRPr="00230058" w:rsidRDefault="00094EE1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94EE1" w:rsidRPr="00230058" w:rsidRDefault="00094EE1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94EE1" w:rsidRPr="00230058" w:rsidRDefault="00094EE1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94EE1" w:rsidRPr="00230058" w:rsidRDefault="00094EE1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94EE1" w:rsidRPr="00230058" w:rsidRDefault="00094EE1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94EE1" w:rsidRPr="00230058" w:rsidRDefault="00094EE1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4EE1" w:rsidRPr="00230058" w:rsidRDefault="00094EE1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72C46" w:rsidTr="00B43AA2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2C46" w:rsidRPr="00433080" w:rsidRDefault="00E72C46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C46" w:rsidRDefault="00E72C46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C46" w:rsidRDefault="00E72C46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C46" w:rsidRPr="00230058" w:rsidRDefault="00E72C46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C46" w:rsidRPr="00230058" w:rsidRDefault="00E72C46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C46" w:rsidRPr="00230058" w:rsidRDefault="00E72C46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C46" w:rsidRPr="00230058" w:rsidRDefault="00E72C46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C46" w:rsidRPr="00230058" w:rsidRDefault="00E72C46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C46" w:rsidRPr="00230058" w:rsidRDefault="00E72C46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72C46" w:rsidTr="00B43AA2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2C46" w:rsidRPr="00433080" w:rsidRDefault="00E72C46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C46" w:rsidRDefault="00E85677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-отзыв обращения (заявлений)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C46" w:rsidRDefault="00E85677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C46" w:rsidRPr="00230058" w:rsidRDefault="00E72C46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C46" w:rsidRPr="00230058" w:rsidRDefault="00E72C46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C46" w:rsidRPr="00230058" w:rsidRDefault="00E72C46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C46" w:rsidRPr="00230058" w:rsidRDefault="00E72C46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C46" w:rsidRPr="00230058" w:rsidRDefault="00E72C46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C46" w:rsidRPr="00230058" w:rsidRDefault="00E72C46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3C7706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E72C46" w:rsidRPr="00E72C46" w:rsidRDefault="00E72C46" w:rsidP="003C7706">
      <w:pPr>
        <w:rPr>
          <w:rFonts w:ascii="Arial" w:hAnsi="Arial" w:cs="Arial"/>
          <w:b/>
          <w:bCs/>
          <w:color w:val="000000"/>
        </w:rPr>
      </w:pPr>
    </w:p>
    <w:p w:rsidR="00E0026B" w:rsidRDefault="00E0026B" w:rsidP="003C7706">
      <w:pPr>
        <w:rPr>
          <w:rFonts w:ascii="Arial" w:hAnsi="Arial" w:cs="Arial"/>
          <w:b/>
          <w:bCs/>
          <w:color w:val="000000"/>
          <w:lang w:val="en-US"/>
        </w:rPr>
      </w:pPr>
    </w:p>
    <w:sectPr w:rsidR="00E00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706"/>
    <w:rsid w:val="00000F1D"/>
    <w:rsid w:val="00036F12"/>
    <w:rsid w:val="00040AB4"/>
    <w:rsid w:val="00042FA6"/>
    <w:rsid w:val="000510FF"/>
    <w:rsid w:val="00061AA0"/>
    <w:rsid w:val="0008194A"/>
    <w:rsid w:val="0009391C"/>
    <w:rsid w:val="00093A14"/>
    <w:rsid w:val="00094EE1"/>
    <w:rsid w:val="000B4A4E"/>
    <w:rsid w:val="000D5D70"/>
    <w:rsid w:val="001023A4"/>
    <w:rsid w:val="001362CB"/>
    <w:rsid w:val="00173014"/>
    <w:rsid w:val="00191743"/>
    <w:rsid w:val="00204BA0"/>
    <w:rsid w:val="00230058"/>
    <w:rsid w:val="002347E9"/>
    <w:rsid w:val="00267FBB"/>
    <w:rsid w:val="00274BA2"/>
    <w:rsid w:val="00284EEC"/>
    <w:rsid w:val="0029631F"/>
    <w:rsid w:val="002B4BAE"/>
    <w:rsid w:val="002E3B63"/>
    <w:rsid w:val="00324EF5"/>
    <w:rsid w:val="00335EF3"/>
    <w:rsid w:val="003551F4"/>
    <w:rsid w:val="003770FE"/>
    <w:rsid w:val="00387F6B"/>
    <w:rsid w:val="00396842"/>
    <w:rsid w:val="003C1A13"/>
    <w:rsid w:val="003C7706"/>
    <w:rsid w:val="0042669F"/>
    <w:rsid w:val="00433080"/>
    <w:rsid w:val="00433C5D"/>
    <w:rsid w:val="004521D9"/>
    <w:rsid w:val="004836D9"/>
    <w:rsid w:val="004B7822"/>
    <w:rsid w:val="0050053F"/>
    <w:rsid w:val="005866C2"/>
    <w:rsid w:val="005C37A2"/>
    <w:rsid w:val="005D3682"/>
    <w:rsid w:val="005F5232"/>
    <w:rsid w:val="00614ED1"/>
    <w:rsid w:val="0068208A"/>
    <w:rsid w:val="006945DA"/>
    <w:rsid w:val="007F0B6A"/>
    <w:rsid w:val="008028F9"/>
    <w:rsid w:val="00820514"/>
    <w:rsid w:val="0082523F"/>
    <w:rsid w:val="008B1FBE"/>
    <w:rsid w:val="008E473D"/>
    <w:rsid w:val="00935816"/>
    <w:rsid w:val="00964B9A"/>
    <w:rsid w:val="009677B1"/>
    <w:rsid w:val="00971A76"/>
    <w:rsid w:val="009E641F"/>
    <w:rsid w:val="00A319A0"/>
    <w:rsid w:val="00A352D1"/>
    <w:rsid w:val="00A51A6A"/>
    <w:rsid w:val="00A60CCA"/>
    <w:rsid w:val="00AA439C"/>
    <w:rsid w:val="00AA4898"/>
    <w:rsid w:val="00AE012A"/>
    <w:rsid w:val="00B142F0"/>
    <w:rsid w:val="00B232E7"/>
    <w:rsid w:val="00B43AA2"/>
    <w:rsid w:val="00B54014"/>
    <w:rsid w:val="00B77862"/>
    <w:rsid w:val="00B86199"/>
    <w:rsid w:val="00B9601E"/>
    <w:rsid w:val="00BD1931"/>
    <w:rsid w:val="00BF0D19"/>
    <w:rsid w:val="00C25AD0"/>
    <w:rsid w:val="00C3407F"/>
    <w:rsid w:val="00C46EE6"/>
    <w:rsid w:val="00C81012"/>
    <w:rsid w:val="00CA7FC8"/>
    <w:rsid w:val="00CB0CF3"/>
    <w:rsid w:val="00CE346D"/>
    <w:rsid w:val="00D07175"/>
    <w:rsid w:val="00D24890"/>
    <w:rsid w:val="00D92A28"/>
    <w:rsid w:val="00DC0AA7"/>
    <w:rsid w:val="00E0026B"/>
    <w:rsid w:val="00E60DEA"/>
    <w:rsid w:val="00E62D4A"/>
    <w:rsid w:val="00E647ED"/>
    <w:rsid w:val="00E72C46"/>
    <w:rsid w:val="00E85677"/>
    <w:rsid w:val="00E87C39"/>
    <w:rsid w:val="00E937F9"/>
    <w:rsid w:val="00E97DE0"/>
    <w:rsid w:val="00EC52A9"/>
    <w:rsid w:val="00EE40C4"/>
    <w:rsid w:val="00F301A8"/>
    <w:rsid w:val="00F53C27"/>
    <w:rsid w:val="00F7474C"/>
    <w:rsid w:val="00F762B8"/>
    <w:rsid w:val="00F83F88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41EB202-B484-47B9-91FE-321549E47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>-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subject/>
  <dc:creator>deploy</dc:creator>
  <cp:keywords/>
  <dc:description/>
  <cp:lastModifiedBy>GelemeevMI</cp:lastModifiedBy>
  <cp:revision>2</cp:revision>
  <cp:lastPrinted>2014-10-08T11:17:00Z</cp:lastPrinted>
  <dcterms:created xsi:type="dcterms:W3CDTF">2019-11-26T13:08:00Z</dcterms:created>
  <dcterms:modified xsi:type="dcterms:W3CDTF">2019-11-26T13:08:00Z</dcterms:modified>
</cp:coreProperties>
</file>